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45" w:rsidRPr="00084F45" w:rsidRDefault="00084F45" w:rsidP="00084F45">
      <w:pPr>
        <w:pStyle w:val="ydpbdb7624rteleft"/>
        <w:spacing w:before="0" w:beforeAutospacing="0" w:after="240" w:afterAutospacing="0"/>
        <w:jc w:val="center"/>
        <w:rPr>
          <w:b/>
        </w:rPr>
      </w:pPr>
      <w:r w:rsidRPr="00084F45">
        <w:rPr>
          <w:b/>
        </w:rPr>
        <w:t>ΠΡΟΣΚΛΗΣΗ ΕΚΔΗΛΩΣΗΣ ΕΝΔΙΑΦΕΡΟΝΤΟΣ</w:t>
      </w:r>
    </w:p>
    <w:p w:rsidR="00084F45" w:rsidRPr="00084F45" w:rsidRDefault="00084F45" w:rsidP="00084F45">
      <w:pPr>
        <w:pStyle w:val="ydpbdb7624rteleft"/>
        <w:spacing w:before="0" w:beforeAutospacing="0" w:after="240" w:afterAutospacing="0"/>
        <w:jc w:val="center"/>
        <w:rPr>
          <w:b/>
        </w:rPr>
      </w:pPr>
      <w:r w:rsidRPr="00084F45">
        <w:rPr>
          <w:b/>
        </w:rPr>
        <w:t>ΤΟΥ ΠΜΣ ΣΤΑ ΜΑΘΗΜΑΤΙΚΑ ΤΗΣ ΑΓΟΡΑΣ ΚΑΙ ΠΑΡΑΓΩΓΗΣ</w:t>
      </w:r>
    </w:p>
    <w:p w:rsidR="00084F45" w:rsidRPr="00084F45" w:rsidRDefault="00084F45" w:rsidP="00084F45">
      <w:pPr>
        <w:pStyle w:val="ydpbdb7624rteleft"/>
        <w:spacing w:before="0" w:beforeAutospacing="0" w:after="240" w:afterAutospacing="0"/>
        <w:jc w:val="center"/>
        <w:rPr>
          <w:b/>
        </w:rPr>
      </w:pPr>
      <w:r w:rsidRPr="00084F45">
        <w:rPr>
          <w:b/>
        </w:rPr>
        <w:t xml:space="preserve">ΓΙΑ ΤΟ </w:t>
      </w:r>
      <w:r w:rsidRPr="00026486">
        <w:rPr>
          <w:b/>
          <w:u w:val="single"/>
        </w:rPr>
        <w:t>ΑΚΑΔ. ΕΤΟΣ 2018-19</w:t>
      </w:r>
    </w:p>
    <w:p w:rsidR="00084F45" w:rsidRPr="00084F45" w:rsidRDefault="00084F45" w:rsidP="00084F45">
      <w:pPr>
        <w:pStyle w:val="ydpbdb7624rteleft"/>
        <w:spacing w:before="0" w:beforeAutospacing="0" w:after="240" w:afterAutospacing="0"/>
        <w:jc w:val="both"/>
      </w:pPr>
      <w:r w:rsidRPr="00084F45">
        <w:t xml:space="preserve">Το Διατμηματικό/Διαπανεπιστημιακό  </w:t>
      </w:r>
      <w:r w:rsidRPr="00084F45">
        <w:rPr>
          <w:b/>
        </w:rPr>
        <w:t>ΠΜΣ στα Μαθηματικά της Αγοράς και Παραγωγής (</w:t>
      </w:r>
      <w:r w:rsidRPr="00084F45">
        <w:rPr>
          <w:b/>
          <w:lang w:val="en-US"/>
        </w:rPr>
        <w:t>MSc</w:t>
      </w:r>
      <w:r w:rsidRPr="00084F45">
        <w:rPr>
          <w:b/>
        </w:rPr>
        <w:t xml:space="preserve"> </w:t>
      </w:r>
      <w:r w:rsidRPr="00084F45">
        <w:rPr>
          <w:b/>
          <w:lang w:val="en-US"/>
        </w:rPr>
        <w:t>in</w:t>
      </w:r>
      <w:r w:rsidRPr="00084F45">
        <w:rPr>
          <w:b/>
        </w:rPr>
        <w:t xml:space="preserve"> </w:t>
      </w:r>
      <w:r w:rsidRPr="00084F45">
        <w:rPr>
          <w:b/>
          <w:lang w:val="en-US"/>
        </w:rPr>
        <w:t>Business</w:t>
      </w:r>
      <w:r w:rsidRPr="00084F45">
        <w:rPr>
          <w:b/>
        </w:rPr>
        <w:t xml:space="preserve"> </w:t>
      </w:r>
      <w:r w:rsidRPr="00084F45">
        <w:rPr>
          <w:b/>
          <w:lang w:val="en-US"/>
        </w:rPr>
        <w:t>Mathematics</w:t>
      </w:r>
      <w:r w:rsidRPr="00084F45">
        <w:rPr>
          <w:b/>
        </w:rPr>
        <w:t>),</w:t>
      </w:r>
      <w:r w:rsidRPr="00084F45">
        <w:t xml:space="preserve"> το οποίο οργανώνεται και λειτουργεί με την συνεργασία τ</w:t>
      </w:r>
      <w:r w:rsidR="00597D6B">
        <w:t xml:space="preserve">ου </w:t>
      </w:r>
      <w:r w:rsidRPr="00084F45">
        <w:t>Τμήμα</w:t>
      </w:r>
      <w:r w:rsidR="00597D6B">
        <w:t>τος</w:t>
      </w:r>
      <w:r w:rsidRPr="00084F45">
        <w:t xml:space="preserve"> Μαθηματικών (ΕΚΠΑ), </w:t>
      </w:r>
      <w:r w:rsidR="00597D6B">
        <w:t xml:space="preserve">του </w:t>
      </w:r>
      <w:r w:rsidRPr="00084F45">
        <w:t>Τμήμα</w:t>
      </w:r>
      <w:r w:rsidR="00597D6B">
        <w:t>τος</w:t>
      </w:r>
      <w:r w:rsidRPr="00084F45">
        <w:t xml:space="preserve"> Οικονομικών Επιστημών (ΕΚΠΑ) και </w:t>
      </w:r>
      <w:r w:rsidR="00597D6B">
        <w:t xml:space="preserve">του </w:t>
      </w:r>
      <w:r w:rsidRPr="00084F45">
        <w:t>Τμήμα</w:t>
      </w:r>
      <w:r w:rsidR="00597D6B">
        <w:t>τος</w:t>
      </w:r>
      <w:r w:rsidRPr="00084F45">
        <w:t xml:space="preserve"> Πληροφορικής (ΟΠΑ), έχει εγκριθεί από τη Σύγκλητο του ΕΚΠΑ και τη Σύγκλητο του ΟΠΑ σύμφωνα με το Ν.4485/2017 και </w:t>
      </w:r>
      <w:r w:rsidR="00597D6B">
        <w:t>θα α</w:t>
      </w:r>
      <w:r w:rsidRPr="00084F45">
        <w:t>ναρτήσει</w:t>
      </w:r>
      <w:r w:rsidR="00597D6B">
        <w:t xml:space="preserve"> τη σχετική</w:t>
      </w:r>
      <w:r w:rsidRPr="00084F45">
        <w:t xml:space="preserve"> </w:t>
      </w:r>
      <w:r w:rsidRPr="00CD04B1">
        <w:rPr>
          <w:b/>
        </w:rPr>
        <w:t>Προκήρυξη Υποβολής Αιτήσεων</w:t>
      </w:r>
      <w:r w:rsidR="00597D6B">
        <w:rPr>
          <w:b/>
        </w:rPr>
        <w:t xml:space="preserve"> </w:t>
      </w:r>
      <w:r w:rsidRPr="00084F45">
        <w:t>για το προσεχές ακαδημαϊκό έτος 2018-19</w:t>
      </w:r>
      <w:r w:rsidR="00CD04B1">
        <w:t>,</w:t>
      </w:r>
      <w:r w:rsidR="00597D6B" w:rsidRPr="00597D6B">
        <w:rPr>
          <w:b/>
        </w:rPr>
        <w:t xml:space="preserve"> αμέσως</w:t>
      </w:r>
      <w:r w:rsidRPr="00084F45">
        <w:t xml:space="preserve"> </w:t>
      </w:r>
      <w:r>
        <w:rPr>
          <w:b/>
        </w:rPr>
        <w:t>μόλις</w:t>
      </w:r>
      <w:r w:rsidRPr="00084F45">
        <w:rPr>
          <w:b/>
        </w:rPr>
        <w:t xml:space="preserve"> λάβει </w:t>
      </w:r>
      <w:r w:rsidR="00597D6B">
        <w:rPr>
          <w:b/>
        </w:rPr>
        <w:t xml:space="preserve">την </w:t>
      </w:r>
      <w:r w:rsidRPr="00084F45">
        <w:rPr>
          <w:b/>
        </w:rPr>
        <w:t>έγκριση του από το ΥΠΕΘ</w:t>
      </w:r>
      <w:r w:rsidRPr="00084F45">
        <w:t>.</w:t>
      </w:r>
    </w:p>
    <w:p w:rsidR="00925DBE" w:rsidRPr="00084F45" w:rsidRDefault="00597D6B" w:rsidP="00CD0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Με τη </w:t>
      </w:r>
      <w:r w:rsidR="00CD04B1" w:rsidRPr="00CD04B1">
        <w:rPr>
          <w:rFonts w:ascii="Times New Roman" w:hAnsi="Times New Roman" w:cs="Times New Roman"/>
          <w:b/>
          <w:sz w:val="24"/>
          <w:szCs w:val="24"/>
        </w:rPr>
        <w:t>δημοσ</w:t>
      </w:r>
      <w:r>
        <w:rPr>
          <w:rFonts w:ascii="Times New Roman" w:hAnsi="Times New Roman" w:cs="Times New Roman"/>
          <w:b/>
          <w:sz w:val="24"/>
          <w:szCs w:val="24"/>
        </w:rPr>
        <w:t>ίευση της π</w:t>
      </w:r>
      <w:r w:rsidR="00CD04B1" w:rsidRPr="00CD04B1">
        <w:rPr>
          <w:rFonts w:ascii="Times New Roman" w:hAnsi="Times New Roman" w:cs="Times New Roman"/>
          <w:b/>
          <w:sz w:val="24"/>
          <w:szCs w:val="24"/>
        </w:rPr>
        <w:t>ροκήρυξη υποβολής αιτήσεων</w:t>
      </w:r>
      <w:r w:rsidR="00084F45" w:rsidRPr="00084F45">
        <w:rPr>
          <w:rFonts w:ascii="Times New Roman" w:hAnsi="Times New Roman" w:cs="Times New Roman"/>
          <w:sz w:val="24"/>
          <w:szCs w:val="24"/>
        </w:rPr>
        <w:t xml:space="preserve">, οι ενδιαφερόμενοι θα κληθούν να υποβάλλουν στη Γραμματεία του Προγράμματος τα ακόλουθα δικαιολογητικά: </w:t>
      </w:r>
    </w:p>
    <w:p w:rsidR="00084F45" w:rsidRPr="00084F45" w:rsidRDefault="00084F45" w:rsidP="00084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 xml:space="preserve">Αίτηση (Θα πρέπει να συμπληρωθεί το ειδικό έντυπο αίτησης και να δοθεί προσοχή στα </w:t>
      </w:r>
      <w:r w:rsidRPr="00084F45">
        <w:rPr>
          <w:rFonts w:ascii="Times New Roman" w:hAnsi="Times New Roman" w:cs="Times New Roman"/>
          <w:b/>
          <w:sz w:val="24"/>
          <w:szCs w:val="24"/>
        </w:rPr>
        <w:t>δοκίμια που προβλέπονται</w:t>
      </w:r>
      <w:r w:rsidRPr="00084F45">
        <w:rPr>
          <w:rFonts w:ascii="Times New Roman" w:hAnsi="Times New Roman" w:cs="Times New Roman"/>
          <w:sz w:val="24"/>
          <w:szCs w:val="24"/>
        </w:rPr>
        <w:t>)</w:t>
      </w:r>
    </w:p>
    <w:p w:rsidR="00084F45" w:rsidRPr="00084F45" w:rsidRDefault="00084F45" w:rsidP="00084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 xml:space="preserve">Αντίγραφο πτυχίου / διπλώματος. </w:t>
      </w:r>
    </w:p>
    <w:p w:rsidR="00084F45" w:rsidRPr="00084F45" w:rsidRDefault="00084F45" w:rsidP="0026772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>Οι υποψήφιοι που δεν είναι κάτοχοι πτυχίου αλλά εκτιμούν ότι θα καταστούν πτυχιούχοι μέχρι τον Οκτώβριο θα πρέπει να επισυνάψουν: (i) κατάλογο των μαθημάτων που εκκρεμούν για την απόκτηση πτυχίου, (ii) τον μέσο όρο βαθμολογίας των με βάση τα ολοκληρωθέντα μαθήματα</w:t>
      </w:r>
    </w:p>
    <w:p w:rsidR="00084F45" w:rsidRPr="00084F45" w:rsidRDefault="00084F45" w:rsidP="0026772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 xml:space="preserve">(iii) υπεύθυνη δήλωση ότι </w:t>
      </w:r>
    </w:p>
    <w:p w:rsidR="00084F45" w:rsidRPr="00084F45" w:rsidRDefault="00084F45" w:rsidP="0026772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>-</w:t>
      </w:r>
      <w:r w:rsidR="00597D6B">
        <w:rPr>
          <w:rFonts w:ascii="Times New Roman" w:hAnsi="Times New Roman" w:cs="Times New Roman"/>
          <w:sz w:val="24"/>
          <w:szCs w:val="24"/>
        </w:rPr>
        <w:t xml:space="preserve"> </w:t>
      </w:r>
      <w:r w:rsidRPr="00084F45">
        <w:rPr>
          <w:rFonts w:ascii="Times New Roman" w:hAnsi="Times New Roman" w:cs="Times New Roman"/>
          <w:sz w:val="24"/>
          <w:szCs w:val="24"/>
        </w:rPr>
        <w:t>τυχόν αποδοχή της υποψηφιότητας τους γίνεται με την προϋπόθεση ότι θα αποκτήσουν το πτυχίο τους μέχρι και την εξεταστική περίοδο του Σεπτεμβρίου</w:t>
      </w:r>
      <w:r w:rsidR="00597D6B">
        <w:rPr>
          <w:rFonts w:ascii="Times New Roman" w:hAnsi="Times New Roman" w:cs="Times New Roman"/>
          <w:sz w:val="24"/>
          <w:szCs w:val="24"/>
        </w:rPr>
        <w:t>,</w:t>
      </w:r>
    </w:p>
    <w:p w:rsidR="00597D6B" w:rsidRPr="00084F45" w:rsidRDefault="00597D6B" w:rsidP="00597D6B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γνωρίζουν ότι </w:t>
      </w:r>
      <w:r w:rsidRPr="00084F45">
        <w:rPr>
          <w:rFonts w:ascii="Times New Roman" w:hAnsi="Times New Roman" w:cs="Times New Roman"/>
          <w:sz w:val="24"/>
          <w:szCs w:val="24"/>
        </w:rPr>
        <w:t>δε δικαιούνται να εγγραφούν λόγω της μη απόκτησης πτυχίου μέχρι και την εξεταστική του Σεπτεμβρίου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4F45" w:rsidRPr="00084F45" w:rsidRDefault="00084F45" w:rsidP="00597D6B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 xml:space="preserve">- γνωρίζουν ότι </w:t>
      </w:r>
      <w:r w:rsidR="00597D6B">
        <w:rPr>
          <w:rFonts w:ascii="Times New Roman" w:hAnsi="Times New Roman" w:cs="Times New Roman"/>
          <w:sz w:val="24"/>
          <w:szCs w:val="24"/>
        </w:rPr>
        <w:t xml:space="preserve">τα </w:t>
      </w:r>
      <w:r w:rsidRPr="00084F45">
        <w:rPr>
          <w:rFonts w:ascii="Times New Roman" w:hAnsi="Times New Roman" w:cs="Times New Roman"/>
          <w:sz w:val="24"/>
          <w:szCs w:val="24"/>
        </w:rPr>
        <w:t>ποσά που θα καταβληθούν στο πρόγραμμα δεν επιστρέφονται</w:t>
      </w:r>
      <w:r w:rsidR="00597D6B">
        <w:rPr>
          <w:rFonts w:ascii="Times New Roman" w:hAnsi="Times New Roman" w:cs="Times New Roman"/>
          <w:sz w:val="24"/>
          <w:szCs w:val="24"/>
        </w:rPr>
        <w:t>,</w:t>
      </w:r>
      <w:r w:rsidRPr="00084F45">
        <w:rPr>
          <w:rFonts w:ascii="Times New Roman" w:hAnsi="Times New Roman" w:cs="Times New Roman"/>
          <w:sz w:val="24"/>
          <w:szCs w:val="24"/>
        </w:rPr>
        <w:t xml:space="preserve"> στην περίπτωση που δεν επιθυμούν να εγγραφούν οριστικά σε αυτό</w:t>
      </w:r>
      <w:r w:rsidR="00597D6B">
        <w:rPr>
          <w:rFonts w:ascii="Times New Roman" w:hAnsi="Times New Roman" w:cs="Times New Roman"/>
          <w:sz w:val="24"/>
          <w:szCs w:val="24"/>
        </w:rPr>
        <w:t>.</w:t>
      </w:r>
    </w:p>
    <w:p w:rsidR="00084F45" w:rsidRPr="00084F45" w:rsidRDefault="00084F45" w:rsidP="00E81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>Αναλυτική βαθμολογία όλων των ετών σπουδών</w:t>
      </w:r>
    </w:p>
    <w:p w:rsidR="00084F45" w:rsidRPr="00084F45" w:rsidRDefault="00084F45" w:rsidP="00E81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>Αντίγραφο σχετικού Μεταπτυχιακού Τίτλου Σπουδών (εάν υπάρχει)</w:t>
      </w:r>
    </w:p>
    <w:p w:rsidR="00084F45" w:rsidRPr="00084F45" w:rsidRDefault="00084F45" w:rsidP="00E81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>Ισοτιμία και Αντιστοίχ</w:t>
      </w:r>
      <w:r w:rsidR="00597D6B">
        <w:rPr>
          <w:rFonts w:ascii="Times New Roman" w:hAnsi="Times New Roman" w:cs="Times New Roman"/>
          <w:sz w:val="24"/>
          <w:szCs w:val="24"/>
        </w:rPr>
        <w:t>ι</w:t>
      </w:r>
      <w:r w:rsidRPr="00084F45">
        <w:rPr>
          <w:rFonts w:ascii="Times New Roman" w:hAnsi="Times New Roman" w:cs="Times New Roman"/>
          <w:sz w:val="24"/>
          <w:szCs w:val="24"/>
        </w:rPr>
        <w:t>ση από το ΔΟΑΤΑΠ για αποφοίτους Τμημάτων αλλοδαπής.</w:t>
      </w:r>
    </w:p>
    <w:p w:rsidR="00084F45" w:rsidRPr="00084F45" w:rsidRDefault="00084F45" w:rsidP="00E81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 xml:space="preserve">Αποδεικτικό Αγγλικής γλώσσας (Κρατικό Δίπλωμα Γλωσσομάθειας ή PROFICIENCY), ή κατ’ οικονομία </w:t>
      </w:r>
      <w:r w:rsidR="00E8146D">
        <w:rPr>
          <w:rFonts w:ascii="Times New Roman" w:hAnsi="Times New Roman" w:cs="Times New Roman"/>
          <w:sz w:val="24"/>
          <w:szCs w:val="24"/>
        </w:rPr>
        <w:t>Α</w:t>
      </w:r>
      <w:r w:rsidR="00E8146D">
        <w:rPr>
          <w:rFonts w:ascii="Times New Roman" w:hAnsi="Times New Roman" w:cs="Times New Roman"/>
          <w:sz w:val="24"/>
          <w:szCs w:val="24"/>
          <w:lang w:val="en-US"/>
        </w:rPr>
        <w:t>DVANCED</w:t>
      </w:r>
      <w:r w:rsidRPr="00084F45">
        <w:rPr>
          <w:rFonts w:ascii="Times New Roman" w:hAnsi="Times New Roman" w:cs="Times New Roman"/>
          <w:sz w:val="24"/>
          <w:szCs w:val="24"/>
        </w:rPr>
        <w:t xml:space="preserve"> ή TOEFL ή κατά απόλυτη οικονομία υπεύθυνη δήλωση όπου ο υποψήφιος δηλώνει ότι διαθέτει κατά την γνώμη του επαρκείς γνώσεις Αγγλικής για την παρακολούθηση του προγράμματος, μέρος της διδασκαλίας του οποίου ενδέχεται να είναι στα Αγγλικά.</w:t>
      </w:r>
    </w:p>
    <w:p w:rsidR="00084F45" w:rsidRPr="00084F45" w:rsidRDefault="00084F45" w:rsidP="00E81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t>Βιογραφικό σημείωμα όπου θα αναφέρονται  τόσο οι ακαδημαϊκές όσο και οι κοινωνικές, αθλητικές κ.α. δραστηριότητές των</w:t>
      </w:r>
    </w:p>
    <w:p w:rsidR="00084F45" w:rsidRPr="00084F45" w:rsidRDefault="00084F45" w:rsidP="00084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sz w:val="24"/>
          <w:szCs w:val="24"/>
        </w:rPr>
        <w:lastRenderedPageBreak/>
        <w:t>Δύο (2) συστατικές επιστολές (μπορεί να χρησιμοποιηθεί το ειδικό έντυπο συστατικής επιστολής).</w:t>
      </w:r>
    </w:p>
    <w:p w:rsidR="00084F45" w:rsidRPr="00084F45" w:rsidRDefault="00084F45" w:rsidP="00084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i/>
          <w:iCs/>
          <w:sz w:val="24"/>
          <w:szCs w:val="24"/>
          <w:u w:val="single"/>
        </w:rPr>
        <w:t>Προαιρετικά</w:t>
      </w:r>
      <w:r w:rsidRPr="00084F4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84F45">
        <w:rPr>
          <w:rFonts w:ascii="Times New Roman" w:hAnsi="Times New Roman" w:cs="Times New Roman"/>
          <w:sz w:val="24"/>
          <w:szCs w:val="24"/>
        </w:rPr>
        <w:t xml:space="preserve"> Αποδεικτικά επαγγελματικής εμπειρίας </w:t>
      </w:r>
    </w:p>
    <w:p w:rsidR="00084F45" w:rsidRPr="00084F45" w:rsidRDefault="00084F45" w:rsidP="00084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45">
        <w:rPr>
          <w:rFonts w:ascii="Times New Roman" w:hAnsi="Times New Roman" w:cs="Times New Roman"/>
          <w:i/>
          <w:iCs/>
          <w:sz w:val="24"/>
          <w:szCs w:val="24"/>
          <w:u w:val="single"/>
        </w:rPr>
        <w:t>Προαιρετικά</w:t>
      </w:r>
      <w:r w:rsidRPr="00084F45">
        <w:rPr>
          <w:rFonts w:ascii="Times New Roman" w:hAnsi="Times New Roman" w:cs="Times New Roman"/>
          <w:i/>
          <w:iCs/>
          <w:sz w:val="24"/>
          <w:szCs w:val="24"/>
        </w:rPr>
        <w:t>: αποτελέσματα εξέτασης GMAT</w:t>
      </w:r>
    </w:p>
    <w:p w:rsidR="00084F45" w:rsidRPr="00084F45" w:rsidRDefault="00084F45">
      <w:pPr>
        <w:rPr>
          <w:rFonts w:ascii="Times New Roman" w:hAnsi="Times New Roman" w:cs="Times New Roman"/>
          <w:sz w:val="24"/>
          <w:szCs w:val="24"/>
        </w:rPr>
      </w:pPr>
    </w:p>
    <w:p w:rsidR="00E8146D" w:rsidRDefault="00E8146D" w:rsidP="00E814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Καλούνται οι φοιτητές, που ενδιαφέρονται να παρακολουθήσουν το Μεταπτυχιακό Πρόγραμμα </w:t>
      </w:r>
      <w:r>
        <w:rPr>
          <w:rFonts w:ascii="Times New Roman" w:eastAsia="Times New Roman" w:hAnsi="Times New Roman" w:cs="Times New Roman"/>
          <w:sz w:val="24"/>
          <w:szCs w:val="24"/>
        </w:rPr>
        <w:t>στα Μαθηματικά της Αγοράς και Παραγωγής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, να 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</w:rPr>
        <w:t xml:space="preserve">αποστείλουν ηλεκτρονικά στο 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</w:rPr>
        <w:t xml:space="preserve"> της Γραμματείας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Pr="008E4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postgrad</w:t>
        </w:r>
        <w:r w:rsidRPr="008E48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8E4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aueb</w:t>
        </w:r>
        <w:proofErr w:type="spellEnd"/>
        <w:r w:rsidRPr="008E48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E4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gr</w:t>
        </w:r>
      </w:hyperlink>
      <w:r w:rsidRPr="00E8146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συμπληρωμένο το έντυπο της αίτησης </w:t>
      </w:r>
      <w:r w:rsidR="00707E50">
        <w:rPr>
          <w:rFonts w:ascii="Times New Roman" w:eastAsia="Times New Roman" w:hAnsi="Times New Roman" w:cs="Times New Roman"/>
          <w:sz w:val="24"/>
          <w:szCs w:val="24"/>
        </w:rPr>
        <w:t xml:space="preserve">εκδήλωσης ενδιαφέροντος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που είναι διαθέσιμο στον σύνδεσμο </w: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map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aueb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gr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Uploads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DownloadableContent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/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AITHSH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_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Endiaferontos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>18_19.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instrText>doc</w:instrText>
      </w:r>
      <w:r w:rsidR="003A5FCB" w:rsidRPr="003A5FCB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3A5FCB" w:rsidRPr="003A5FCB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map</w:t>
      </w:r>
      <w:r w:rsidR="003A5FCB" w:rsidRPr="003A5FCB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A5FCB" w:rsidRPr="003A5FCB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aueb</w:t>
      </w:r>
      <w:proofErr w:type="spellEnd"/>
      <w:r w:rsidR="003A5FCB" w:rsidRPr="003A5FCB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r w:rsidR="003A5FCB" w:rsidRPr="003A5FCB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="003A5FC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707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μαζί με ένα 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</w:rPr>
        <w:t>βιογραφικό σημείωμα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κι ένα 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</w:rPr>
        <w:t>αντίγραφο αναλυτικής βαθμολογίας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των προπτυχιακών τους σπουδών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46D" w:rsidRDefault="00E8146D" w:rsidP="00E814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αξιολόγηση των αιτήσεων </w:t>
      </w:r>
      <w:r w:rsidR="00707E50">
        <w:rPr>
          <w:rFonts w:ascii="Times New Roman" w:eastAsia="Times New Roman" w:hAnsi="Times New Roman" w:cs="Times New Roman"/>
          <w:sz w:val="24"/>
          <w:szCs w:val="24"/>
        </w:rPr>
        <w:t xml:space="preserve">των υποψηφίων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θα </w:t>
      </w:r>
      <w:r w:rsidR="00597D6B">
        <w:rPr>
          <w:rFonts w:ascii="Times New Roman" w:eastAsia="Times New Roman" w:hAnsi="Times New Roman" w:cs="Times New Roman"/>
          <w:sz w:val="24"/>
          <w:szCs w:val="24"/>
        </w:rPr>
        <w:t xml:space="preserve">ξεκινήσει αμέσως </w:t>
      </w:r>
      <w:r>
        <w:rPr>
          <w:rFonts w:ascii="Times New Roman" w:eastAsia="Times New Roman" w:hAnsi="Times New Roman" w:cs="Times New Roman"/>
          <w:sz w:val="24"/>
          <w:szCs w:val="24"/>
        </w:rPr>
        <w:t>μετά την τελική έγκριση του Μεταπτυχιακού Προγράμματος από το ΥΠΕΘ</w:t>
      </w:r>
      <w:r w:rsidR="00597D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7E50">
        <w:rPr>
          <w:rFonts w:ascii="Times New Roman" w:eastAsia="Times New Roman" w:hAnsi="Times New Roman" w:cs="Times New Roman"/>
          <w:sz w:val="24"/>
          <w:szCs w:val="24"/>
        </w:rPr>
        <w:t xml:space="preserve">ακολουθώντας </w:t>
      </w:r>
      <w:r w:rsidR="00597D6B">
        <w:rPr>
          <w:rFonts w:ascii="Times New Roman" w:eastAsia="Times New Roman" w:hAnsi="Times New Roman" w:cs="Times New Roman"/>
          <w:sz w:val="24"/>
          <w:szCs w:val="24"/>
        </w:rPr>
        <w:t>σειρά προτεραιότητας.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F45" w:rsidRPr="00E8146D" w:rsidRDefault="00E8146D" w:rsidP="00E8146D">
      <w:pPr>
        <w:jc w:val="both"/>
        <w:rPr>
          <w:rFonts w:ascii="Times New Roman" w:hAnsi="Times New Roman" w:cs="Times New Roman"/>
          <w:sz w:val="24"/>
          <w:szCs w:val="24"/>
        </w:rPr>
      </w:pPr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Η τελευταία προθεσμία για την ηλεκτρονική </w:t>
      </w:r>
      <w:r>
        <w:rPr>
          <w:rFonts w:ascii="Times New Roman" w:eastAsia="Times New Roman" w:hAnsi="Times New Roman" w:cs="Times New Roman"/>
          <w:sz w:val="24"/>
          <w:szCs w:val="24"/>
        </w:rPr>
        <w:t>αποστολή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 της αίτησης </w:t>
      </w:r>
      <w:r w:rsidR="00707E50">
        <w:rPr>
          <w:rFonts w:ascii="Times New Roman" w:eastAsia="Times New Roman" w:hAnsi="Times New Roman" w:cs="Times New Roman"/>
          <w:sz w:val="24"/>
          <w:szCs w:val="24"/>
        </w:rPr>
        <w:t xml:space="preserve">εκδήλωσης ενδιαφέροντος 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είναι η 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</w:rPr>
        <w:t xml:space="preserve">Παρασκευή </w:t>
      </w:r>
      <w:r w:rsidR="00025F2F" w:rsidRPr="00025F2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F2F">
        <w:rPr>
          <w:rFonts w:ascii="Times New Roman" w:eastAsia="Times New Roman" w:hAnsi="Times New Roman" w:cs="Times New Roman"/>
          <w:b/>
          <w:sz w:val="24"/>
          <w:szCs w:val="24"/>
        </w:rPr>
        <w:t>Σεπτεμβρίου</w:t>
      </w:r>
      <w:r w:rsidRPr="00E8146D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>. Σημειώνεται ότι η υποβολή της ηλεκτρονικ</w:t>
      </w:r>
      <w:bookmarkStart w:id="0" w:name="_GoBack"/>
      <w:bookmarkEnd w:id="0"/>
      <w:r w:rsidRPr="00E8146D">
        <w:rPr>
          <w:rFonts w:ascii="Times New Roman" w:eastAsia="Times New Roman" w:hAnsi="Times New Roman" w:cs="Times New Roman"/>
          <w:sz w:val="24"/>
          <w:szCs w:val="24"/>
        </w:rPr>
        <w:t xml:space="preserve">ής </w:t>
      </w:r>
      <w:r w:rsidR="00707E50">
        <w:rPr>
          <w:rFonts w:ascii="Times New Roman" w:eastAsia="Times New Roman" w:hAnsi="Times New Roman" w:cs="Times New Roman"/>
          <w:sz w:val="24"/>
          <w:szCs w:val="24"/>
        </w:rPr>
        <w:t xml:space="preserve">αυτής </w:t>
      </w:r>
      <w:r w:rsidRPr="00E8146D">
        <w:rPr>
          <w:rFonts w:ascii="Times New Roman" w:eastAsia="Times New Roman" w:hAnsi="Times New Roman" w:cs="Times New Roman"/>
          <w:sz w:val="24"/>
          <w:szCs w:val="24"/>
        </w:rPr>
        <w:t>αίτησης δε δεσμεύει τον φοιτητή για την παρακολούθηση του Προγράμματος, αλλά τον εντάσσει σε λίστα ηλεκτρονικών ενημερώσεων, σχετικά με το Πρόγραμμα.</w:t>
      </w:r>
    </w:p>
    <w:sectPr w:rsidR="00084F45" w:rsidRPr="00E81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C02"/>
    <w:multiLevelType w:val="hybridMultilevel"/>
    <w:tmpl w:val="0DFE4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TMzNzc2MjYwsLBQ0lEKTi0uzszPAykwrgUAEauGUSwAAAA="/>
  </w:docVars>
  <w:rsids>
    <w:rsidRoot w:val="00954D0E"/>
    <w:rsid w:val="00010144"/>
    <w:rsid w:val="00025F2F"/>
    <w:rsid w:val="00026486"/>
    <w:rsid w:val="00084F45"/>
    <w:rsid w:val="00267722"/>
    <w:rsid w:val="003A5FCB"/>
    <w:rsid w:val="00597D6B"/>
    <w:rsid w:val="00707E50"/>
    <w:rsid w:val="00925DBE"/>
    <w:rsid w:val="00954D0E"/>
    <w:rsid w:val="009F22C3"/>
    <w:rsid w:val="00CD04B1"/>
    <w:rsid w:val="00E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33FE3-3C4E-42ED-A5EB-2F29DE9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bdb7624rteleft">
    <w:name w:val="ydpbdb7624rteleft"/>
    <w:basedOn w:val="Normal"/>
    <w:rsid w:val="00084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E8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grad@aueb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2018-06-13T07:21:00Z</dcterms:created>
  <dcterms:modified xsi:type="dcterms:W3CDTF">2018-07-27T12:22:00Z</dcterms:modified>
</cp:coreProperties>
</file>